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679F5" w14:textId="4AD0E025" w:rsidR="00622B17" w:rsidRDefault="0057366B">
      <w:r>
        <w:t xml:space="preserve">The support files included in this folder were used to implement the Ecosystem Function HVRA for the 2017 </w:t>
      </w:r>
      <w:proofErr w:type="spellStart"/>
      <w:r>
        <w:t>NaWRA</w:t>
      </w:r>
      <w:proofErr w:type="spellEnd"/>
      <w:r>
        <w:t>-FS analysis. The files are:</w:t>
      </w:r>
    </w:p>
    <w:p w14:paraId="0B96A913" w14:textId="6B1B1AA8" w:rsidR="0057366B" w:rsidRPr="0057366B" w:rsidRDefault="0057366B" w:rsidP="0057366B">
      <w:pPr>
        <w:numPr>
          <w:ilvl w:val="0"/>
          <w:numId w:val="1"/>
        </w:numPr>
      </w:pPr>
      <w:r w:rsidRPr="0057366B">
        <w:t xml:space="preserve">BpS_Groups_Attributes_060717.xlsx – </w:t>
      </w:r>
      <w:r>
        <w:t>T</w:t>
      </w:r>
      <w:r w:rsidRPr="0057366B">
        <w:t>his file lists the 84 groups and gives characteristics of each, including the response function we assigned.</w:t>
      </w:r>
    </w:p>
    <w:p w14:paraId="2DE0ED2F" w14:textId="24D88D6D" w:rsidR="0057366B" w:rsidRPr="0057366B" w:rsidRDefault="0057366B" w:rsidP="0057366B">
      <w:pPr>
        <w:numPr>
          <w:ilvl w:val="0"/>
          <w:numId w:val="1"/>
        </w:numPr>
      </w:pPr>
      <w:r>
        <w:t>NFS_CONUS</w:t>
      </w:r>
      <w:r w:rsidRPr="0057366B">
        <w:t xml:space="preserve">_response_functions_060717.xlsx – </w:t>
      </w:r>
      <w:r>
        <w:t>T</w:t>
      </w:r>
      <w:r w:rsidRPr="0057366B">
        <w:t>his has all the response functions we used</w:t>
      </w:r>
      <w:r>
        <w:t xml:space="preserve"> in </w:t>
      </w:r>
      <w:proofErr w:type="spellStart"/>
      <w:r>
        <w:t>NaWRA</w:t>
      </w:r>
      <w:proofErr w:type="spellEnd"/>
      <w:r>
        <w:t>-FS.</w:t>
      </w:r>
    </w:p>
    <w:p w14:paraId="28F7EF27" w14:textId="4D96C0E5" w:rsidR="0057366B" w:rsidRPr="0057366B" w:rsidRDefault="0057366B" w:rsidP="0057366B">
      <w:pPr>
        <w:numPr>
          <w:ilvl w:val="0"/>
          <w:numId w:val="1"/>
        </w:numPr>
      </w:pPr>
      <w:r>
        <w:t>BpS</w:t>
      </w:r>
      <w:r w:rsidRPr="0057366B">
        <w:t>_Group_</w:t>
      </w:r>
      <w:r>
        <w:t>Join_Table</w:t>
      </w:r>
      <w:r w:rsidRPr="0057366B">
        <w:t xml:space="preserve">_060717.csv – </w:t>
      </w:r>
      <w:r>
        <w:t>T</w:t>
      </w:r>
      <w:r w:rsidRPr="0057366B">
        <w:t xml:space="preserve">his comma-delimited file is what </w:t>
      </w:r>
      <w:r>
        <w:t>we</w:t>
      </w:r>
      <w:r w:rsidRPr="0057366B">
        <w:t xml:space="preserve"> used to join the group attributes back up to the LANDFIRE </w:t>
      </w:r>
      <w:proofErr w:type="spellStart"/>
      <w:r w:rsidRPr="0057366B">
        <w:t>BpS</w:t>
      </w:r>
      <w:proofErr w:type="spellEnd"/>
      <w:r w:rsidRPr="0057366B">
        <w:t xml:space="preserve"> </w:t>
      </w:r>
      <w:r>
        <w:t xml:space="preserve">(2010, version 1.2.0) </w:t>
      </w:r>
      <w:r w:rsidRPr="0057366B">
        <w:t xml:space="preserve">raster attribute table on the </w:t>
      </w:r>
      <w:proofErr w:type="spellStart"/>
      <w:r w:rsidRPr="0057366B">
        <w:t>BpS_Model</w:t>
      </w:r>
      <w:proofErr w:type="spellEnd"/>
      <w:r w:rsidRPr="0057366B">
        <w:t xml:space="preserve"> attribute. Note: the “</w:t>
      </w:r>
      <w:proofErr w:type="spellStart"/>
      <w:r w:rsidRPr="0057366B">
        <w:t>Txt_BpS_Model</w:t>
      </w:r>
      <w:proofErr w:type="spellEnd"/>
      <w:r w:rsidRPr="0057366B">
        <w:t>” field in this CSV has leading zeros that won’t display if you open in MS Excel.</w:t>
      </w:r>
      <w:bookmarkStart w:id="0" w:name="_GoBack"/>
      <w:bookmarkEnd w:id="0"/>
    </w:p>
    <w:p w14:paraId="4A33BE29" w14:textId="77777777" w:rsidR="0057366B" w:rsidRDefault="0057366B"/>
    <w:sectPr w:rsidR="00573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B4C47"/>
    <w:multiLevelType w:val="hybridMultilevel"/>
    <w:tmpl w:val="F8DCD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718"/>
    <w:rsid w:val="001E5E21"/>
    <w:rsid w:val="002E6D84"/>
    <w:rsid w:val="00317718"/>
    <w:rsid w:val="0057366B"/>
    <w:rsid w:val="00A44B69"/>
    <w:rsid w:val="00CD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41EAD"/>
  <w15:chartTrackingRefBased/>
  <w15:docId w15:val="{B9AC88B6-5F4B-4BDE-B35D-82ABDBA27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6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Dillon</dc:creator>
  <cp:keywords/>
  <dc:description/>
  <cp:lastModifiedBy>Greg Dillon</cp:lastModifiedBy>
  <cp:revision>2</cp:revision>
  <dcterms:created xsi:type="dcterms:W3CDTF">2021-01-13T17:42:00Z</dcterms:created>
  <dcterms:modified xsi:type="dcterms:W3CDTF">2021-01-13T17:46:00Z</dcterms:modified>
</cp:coreProperties>
</file>