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A1323" w14:textId="77777777" w:rsidR="00A70F1D" w:rsidRDefault="00FA4EE8" w:rsidP="00151341">
      <w:pPr>
        <w:jc w:val="center"/>
        <w:rPr>
          <w:b/>
          <w:sz w:val="28"/>
          <w:u w:val="single"/>
        </w:rPr>
      </w:pPr>
      <w:r w:rsidRPr="00B012C5">
        <w:rPr>
          <w:rFonts w:ascii="Garamond" w:hAnsi="Garamond"/>
          <w:b/>
          <w:noProof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7B0A1338" wp14:editId="216A433A">
            <wp:simplePos x="0" y="0"/>
            <wp:positionH relativeFrom="margin">
              <wp:align>left</wp:align>
            </wp:positionH>
            <wp:positionV relativeFrom="paragraph">
              <wp:posOffset>14085</wp:posOffset>
            </wp:positionV>
            <wp:extent cx="1676400" cy="1344295"/>
            <wp:effectExtent l="0" t="0" r="0" b="8255"/>
            <wp:wrapSquare wrapText="bothSides"/>
            <wp:docPr id="1" name="Picture 1" descr="High soil temperature data archive logo, showing a forest with fire above and soil be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igh soil temperature data archive logo, showing a forest with fire above and soil below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1341" w:rsidRPr="00151341">
        <w:rPr>
          <w:b/>
          <w:sz w:val="28"/>
          <w:u w:val="single"/>
        </w:rPr>
        <w:t>Robichaud Data Overview</w:t>
      </w:r>
    </w:p>
    <w:p w14:paraId="7B0A1324" w14:textId="77777777" w:rsidR="00151341" w:rsidRPr="00151341" w:rsidRDefault="00151341" w:rsidP="00151341">
      <w:pPr>
        <w:jc w:val="center"/>
        <w:rPr>
          <w:b/>
          <w:sz w:val="28"/>
          <w:u w:val="single"/>
        </w:rPr>
      </w:pPr>
    </w:p>
    <w:p w14:paraId="7B0A1325" w14:textId="77777777" w:rsidR="00E25EDF" w:rsidRDefault="00A70F1D">
      <w:pPr>
        <w:rPr>
          <w:sz w:val="24"/>
        </w:rPr>
      </w:pPr>
      <w:r>
        <w:rPr>
          <w:sz w:val="24"/>
        </w:rPr>
        <w:t xml:space="preserve">Temperature data from 3 fires are </w:t>
      </w:r>
      <w:r w:rsidR="00E25EDF">
        <w:rPr>
          <w:sz w:val="24"/>
        </w:rPr>
        <w:t xml:space="preserve">organized by fire. For example </w:t>
      </w:r>
      <w:r w:rsidR="00AC5F4B">
        <w:rPr>
          <w:sz w:val="24"/>
        </w:rPr>
        <w:t xml:space="preserve">Little Hogback, </w:t>
      </w:r>
      <w:r w:rsidR="00E25EDF">
        <w:rPr>
          <w:sz w:val="24"/>
        </w:rPr>
        <w:t xml:space="preserve">Lolo Peak, </w:t>
      </w:r>
      <w:r w:rsidR="00AC5F4B">
        <w:rPr>
          <w:sz w:val="24"/>
        </w:rPr>
        <w:t>and Strychnine</w:t>
      </w:r>
      <w:r w:rsidR="00E25EDF">
        <w:rPr>
          <w:sz w:val="24"/>
        </w:rPr>
        <w:t xml:space="preserve"> are each separate fires that occurred in the 2017 fire season. </w:t>
      </w:r>
    </w:p>
    <w:p w14:paraId="7B0A1326" w14:textId="77777777" w:rsidR="00FA4EE8" w:rsidRDefault="00FA4EE8">
      <w:pPr>
        <w:rPr>
          <w:sz w:val="24"/>
        </w:rPr>
      </w:pPr>
    </w:p>
    <w:p w14:paraId="7B0A1327" w14:textId="77777777" w:rsidR="00A70F1D" w:rsidRDefault="00E25EDF">
      <w:pPr>
        <w:rPr>
          <w:sz w:val="24"/>
        </w:rPr>
      </w:pPr>
      <w:r>
        <w:rPr>
          <w:sz w:val="24"/>
        </w:rPr>
        <w:t xml:space="preserve">Within each folder </w:t>
      </w:r>
      <w:r w:rsidR="00AC5F4B">
        <w:rPr>
          <w:sz w:val="24"/>
        </w:rPr>
        <w:t>a</w:t>
      </w:r>
      <w:r>
        <w:rPr>
          <w:sz w:val="24"/>
        </w:rPr>
        <w:t xml:space="preserve"> separate excel files for each </w:t>
      </w:r>
      <w:r w:rsidR="00AC5F4B">
        <w:rPr>
          <w:sz w:val="24"/>
        </w:rPr>
        <w:t xml:space="preserve">fuel </w:t>
      </w:r>
      <w:r>
        <w:rPr>
          <w:sz w:val="24"/>
        </w:rPr>
        <w:t>transect measured at that fire</w:t>
      </w:r>
      <w:r w:rsidR="00AC5F4B">
        <w:rPr>
          <w:sz w:val="24"/>
        </w:rPr>
        <w:t xml:space="preserve"> is identified</w:t>
      </w:r>
      <w:r>
        <w:rPr>
          <w:sz w:val="24"/>
        </w:rPr>
        <w:t xml:space="preserve">. Most often each fire has two transects measured, but some only have one. </w:t>
      </w:r>
    </w:p>
    <w:p w14:paraId="7B0A1328" w14:textId="77777777" w:rsidR="00E25EDF" w:rsidRDefault="00E25EDF">
      <w:pPr>
        <w:rPr>
          <w:sz w:val="24"/>
        </w:rPr>
      </w:pPr>
      <w:r>
        <w:rPr>
          <w:sz w:val="24"/>
        </w:rPr>
        <w:t xml:space="preserve">Each excel file has three worksheets: Pre-Cond (Pre-Conditions), Chart (graphed temperature data), and Data (raw temperature data). </w:t>
      </w:r>
    </w:p>
    <w:p w14:paraId="7B0A1329" w14:textId="77777777" w:rsidR="00E25EDF" w:rsidRDefault="00E25EDF">
      <w:pPr>
        <w:rPr>
          <w:sz w:val="24"/>
        </w:rPr>
      </w:pPr>
      <w:r>
        <w:rPr>
          <w:sz w:val="24"/>
        </w:rPr>
        <w:t xml:space="preserve">Temperatures were measured with a </w:t>
      </w:r>
      <w:r w:rsidR="00AC5F4B">
        <w:rPr>
          <w:sz w:val="24"/>
        </w:rPr>
        <w:t>high-t</w:t>
      </w:r>
      <w:r>
        <w:rPr>
          <w:sz w:val="24"/>
        </w:rPr>
        <w:t>emperature probe unit developed at the Rocky Mountain Research Station. Thermocouples are lo</w:t>
      </w:r>
      <w:r w:rsidR="00AC5F4B">
        <w:rPr>
          <w:sz w:val="24"/>
        </w:rPr>
        <w:t>cated at 1, 2, 3, 4, 6, and 8 cm</w:t>
      </w:r>
      <w:r>
        <w:rPr>
          <w:sz w:val="24"/>
        </w:rPr>
        <w:t xml:space="preserve"> below the soil surface. </w:t>
      </w:r>
    </w:p>
    <w:p w14:paraId="7B0A132A" w14:textId="77777777" w:rsidR="00151341" w:rsidRDefault="00151341">
      <w:pPr>
        <w:rPr>
          <w:sz w:val="24"/>
        </w:rPr>
      </w:pPr>
    </w:p>
    <w:p w14:paraId="7B0A132B" w14:textId="77777777" w:rsidR="00151341" w:rsidRDefault="00151341">
      <w:pPr>
        <w:rPr>
          <w:sz w:val="24"/>
        </w:rPr>
      </w:pPr>
      <w:r w:rsidRPr="00382825">
        <w:rPr>
          <w:b/>
          <w:sz w:val="24"/>
        </w:rPr>
        <w:t>Little Hogback</w:t>
      </w:r>
      <w:r w:rsidR="00AC5F4B">
        <w:rPr>
          <w:b/>
          <w:sz w:val="24"/>
        </w:rPr>
        <w:t xml:space="preserve"> Fire</w:t>
      </w:r>
      <w:r w:rsidR="00382825">
        <w:rPr>
          <w:b/>
          <w:sz w:val="24"/>
        </w:rPr>
        <w:t xml:space="preserve">: </w:t>
      </w:r>
      <w:r w:rsidR="00382825">
        <w:rPr>
          <w:sz w:val="24"/>
        </w:rPr>
        <w:t>Burned August 2017</w:t>
      </w:r>
    </w:p>
    <w:p w14:paraId="7B0A132C" w14:textId="77777777" w:rsidR="00AC5F4B" w:rsidRDefault="00AC5F4B">
      <w:pPr>
        <w:rPr>
          <w:sz w:val="24"/>
        </w:rPr>
      </w:pPr>
      <w:r>
        <w:rPr>
          <w:sz w:val="24"/>
        </w:rPr>
        <w:tab/>
        <w:t>Not Published</w:t>
      </w:r>
    </w:p>
    <w:p w14:paraId="7B0A132D" w14:textId="77777777" w:rsidR="00AC5F4B" w:rsidRDefault="00AC5F4B" w:rsidP="00492CD8">
      <w:pPr>
        <w:ind w:left="720"/>
        <w:rPr>
          <w:sz w:val="24"/>
        </w:rPr>
      </w:pPr>
      <w:r>
        <w:rPr>
          <w:sz w:val="24"/>
        </w:rPr>
        <w:t xml:space="preserve">Missing Data: Transect 2, Depth 6 </w:t>
      </w:r>
      <w:r w:rsidR="00492CD8">
        <w:rPr>
          <w:sz w:val="24"/>
        </w:rPr>
        <w:t>had wiring issue. Data was adjusted but still may not be accurate.</w:t>
      </w:r>
    </w:p>
    <w:p w14:paraId="7B0A132E" w14:textId="77777777" w:rsidR="00382825" w:rsidRDefault="00382825">
      <w:pPr>
        <w:rPr>
          <w:sz w:val="24"/>
        </w:rPr>
      </w:pPr>
      <w:r>
        <w:rPr>
          <w:b/>
          <w:sz w:val="24"/>
        </w:rPr>
        <w:t>Lolo Peak</w:t>
      </w:r>
      <w:r w:rsidR="00AC5F4B">
        <w:rPr>
          <w:b/>
          <w:sz w:val="24"/>
        </w:rPr>
        <w:t xml:space="preserve"> Fire</w:t>
      </w:r>
      <w:r>
        <w:rPr>
          <w:b/>
          <w:sz w:val="24"/>
        </w:rPr>
        <w:t xml:space="preserve">: </w:t>
      </w:r>
      <w:r>
        <w:rPr>
          <w:sz w:val="24"/>
        </w:rPr>
        <w:t>Burned September 2017</w:t>
      </w:r>
    </w:p>
    <w:p w14:paraId="7B0A132F" w14:textId="77777777" w:rsidR="00AC5F4B" w:rsidRDefault="00AC5F4B">
      <w:pPr>
        <w:rPr>
          <w:sz w:val="24"/>
        </w:rPr>
      </w:pPr>
      <w:r>
        <w:rPr>
          <w:sz w:val="24"/>
        </w:rPr>
        <w:tab/>
        <w:t>Not Published</w:t>
      </w:r>
    </w:p>
    <w:p w14:paraId="7B0A1330" w14:textId="77777777" w:rsidR="00AC5F4B" w:rsidRDefault="00AC5F4B">
      <w:pPr>
        <w:rPr>
          <w:sz w:val="24"/>
        </w:rPr>
      </w:pPr>
      <w:r>
        <w:rPr>
          <w:sz w:val="24"/>
        </w:rPr>
        <w:tab/>
        <w:t>Missing Data:</w:t>
      </w:r>
      <w:r w:rsidR="00492CD8">
        <w:rPr>
          <w:sz w:val="24"/>
        </w:rPr>
        <w:t xml:space="preserve"> Transect 1, Depth 5 is missing.</w:t>
      </w:r>
    </w:p>
    <w:p w14:paraId="7B0A1331" w14:textId="77777777" w:rsidR="00382825" w:rsidRDefault="00382825">
      <w:pPr>
        <w:rPr>
          <w:sz w:val="24"/>
        </w:rPr>
      </w:pPr>
      <w:r w:rsidRPr="00382825">
        <w:rPr>
          <w:b/>
          <w:sz w:val="24"/>
        </w:rPr>
        <w:t>Strychnine</w:t>
      </w:r>
      <w:r w:rsidR="00AC5F4B">
        <w:rPr>
          <w:b/>
          <w:sz w:val="24"/>
        </w:rPr>
        <w:t xml:space="preserve"> Fire</w:t>
      </w:r>
      <w:r w:rsidRPr="00382825">
        <w:rPr>
          <w:b/>
          <w:sz w:val="24"/>
        </w:rPr>
        <w:t>:</w:t>
      </w:r>
      <w:r>
        <w:rPr>
          <w:sz w:val="24"/>
        </w:rPr>
        <w:t xml:space="preserve"> Burned September 2017</w:t>
      </w:r>
    </w:p>
    <w:p w14:paraId="7B0A1332" w14:textId="77777777" w:rsidR="00AC5F4B" w:rsidRDefault="00AC5F4B">
      <w:pPr>
        <w:rPr>
          <w:sz w:val="24"/>
        </w:rPr>
      </w:pPr>
      <w:r>
        <w:rPr>
          <w:sz w:val="24"/>
        </w:rPr>
        <w:tab/>
        <w:t>Not Published</w:t>
      </w:r>
    </w:p>
    <w:p w14:paraId="7B0A1333" w14:textId="77777777" w:rsidR="00AC5F4B" w:rsidRDefault="00AC5F4B">
      <w:pPr>
        <w:rPr>
          <w:sz w:val="24"/>
        </w:rPr>
      </w:pPr>
      <w:r>
        <w:rPr>
          <w:sz w:val="24"/>
        </w:rPr>
        <w:tab/>
        <w:t xml:space="preserve">Missing Data: </w:t>
      </w:r>
      <w:r w:rsidR="00492CD8">
        <w:rPr>
          <w:sz w:val="24"/>
        </w:rPr>
        <w:t xml:space="preserve">Transect 2, Depth 1 had wiring error thus no data. </w:t>
      </w:r>
    </w:p>
    <w:p w14:paraId="7B0A1334" w14:textId="77777777" w:rsidR="00C358EF" w:rsidRDefault="00C358EF">
      <w:pPr>
        <w:rPr>
          <w:sz w:val="24"/>
        </w:rPr>
      </w:pPr>
    </w:p>
    <w:p w14:paraId="7B0A1335" w14:textId="77777777" w:rsidR="00382825" w:rsidRPr="00382825" w:rsidRDefault="00382825">
      <w:pPr>
        <w:rPr>
          <w:sz w:val="24"/>
        </w:rPr>
      </w:pPr>
    </w:p>
    <w:p w14:paraId="679DE122" w14:textId="77777777" w:rsidR="00A37749" w:rsidRPr="00860894" w:rsidRDefault="00A37749" w:rsidP="00A37749">
      <w:pPr>
        <w:autoSpaceDE w:val="0"/>
        <w:autoSpaceDN w:val="0"/>
        <w:adjustRightInd w:val="0"/>
        <w:spacing w:after="200" w:line="480" w:lineRule="auto"/>
        <w:rPr>
          <w:rFonts w:ascii="Garamond" w:hAnsi="Garamond" w:cs="Calibri"/>
          <w:b/>
          <w:color w:val="0070C0"/>
          <w:sz w:val="27"/>
          <w:szCs w:val="27"/>
          <w:lang w:val="en"/>
        </w:rPr>
      </w:pPr>
      <w:hyperlink r:id="rId5" w:history="1">
        <w:r w:rsidRPr="00860894">
          <w:rPr>
            <w:rStyle w:val="Hyperlink"/>
            <w:rFonts w:ascii="Garamond" w:hAnsi="Garamond" w:cs="Calibri"/>
            <w:b/>
            <w:sz w:val="27"/>
            <w:szCs w:val="27"/>
            <w:lang w:val="en"/>
          </w:rPr>
          <w:t>https://research.fs.usda.gov/rmrs/projects/high-soil-temperature-data-archive</w:t>
        </w:r>
      </w:hyperlink>
    </w:p>
    <w:p w14:paraId="7B0A1337" w14:textId="77777777" w:rsidR="00A70F1D" w:rsidRPr="00A70F1D" w:rsidRDefault="00A70F1D">
      <w:pPr>
        <w:rPr>
          <w:sz w:val="24"/>
        </w:rPr>
      </w:pPr>
    </w:p>
    <w:sectPr w:rsidR="00A70F1D" w:rsidRPr="00A70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1D"/>
    <w:rsid w:val="000F35BF"/>
    <w:rsid w:val="00151341"/>
    <w:rsid w:val="001A0028"/>
    <w:rsid w:val="0032352D"/>
    <w:rsid w:val="00382825"/>
    <w:rsid w:val="00404500"/>
    <w:rsid w:val="00492CD8"/>
    <w:rsid w:val="00513EEA"/>
    <w:rsid w:val="0083739E"/>
    <w:rsid w:val="00A37749"/>
    <w:rsid w:val="00A70F1D"/>
    <w:rsid w:val="00AC5F4B"/>
    <w:rsid w:val="00C358EF"/>
    <w:rsid w:val="00C96DFB"/>
    <w:rsid w:val="00E25EDF"/>
    <w:rsid w:val="00FA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A1323"/>
  <w15:chartTrackingRefBased/>
  <w15:docId w15:val="{852CC537-1963-4BBB-B049-0A0D737B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77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earch.fs.usda.gov/rmrs/projects/high-soil-temperature-data-archiv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Robichaud Data Overview | High Soil Temperature Data Archive</vt:lpstr>
    </vt:vector>
  </TitlesOfParts>
  <Company>USDA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Robichaud Data Overview | High Soil Temperature Data Archive</dc:title>
  <dc:subject/>
  <dc:creator>Lesiecki, Matthew - FS</dc:creator>
  <cp:keywords/>
  <dc:description>https://research.fs.usda.gov/rmrs/projects/high-soil-temperature-data-archive</dc:description>
  <cp:lastModifiedBy>Parkes, Sharon - FS, ID</cp:lastModifiedBy>
  <cp:revision>9</cp:revision>
  <dcterms:created xsi:type="dcterms:W3CDTF">2018-03-07T18:55:00Z</dcterms:created>
  <dcterms:modified xsi:type="dcterms:W3CDTF">2024-12-03T21:10:00Z</dcterms:modified>
</cp:coreProperties>
</file>